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9870.0" w:type="dxa"/>
        <w:jc w:val="left"/>
        <w:tblInd w:w="-4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940"/>
        <w:gridCol w:w="3930"/>
        <w:tblGridChange w:id="0">
          <w:tblGrid>
            <w:gridCol w:w="5940"/>
            <w:gridCol w:w="3930"/>
          </w:tblGrid>
        </w:tblGridChange>
      </w:tblGrid>
      <w:tr>
        <w:trPr>
          <w:cantSplit w:val="0"/>
          <w:trHeight w:val="9430.78857421875"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2">
            <w:pPr>
              <w:jc w:val="right"/>
              <w:rPr/>
            </w:pPr>
            <w:r w:rsidDel="00000000" w:rsidR="00000000" w:rsidRPr="00000000">
              <w:rPr>
                <w:rtl w:val="0"/>
              </w:rPr>
            </w:r>
          </w:p>
          <w:p w:rsidR="00000000" w:rsidDel="00000000" w:rsidP="00000000" w:rsidRDefault="00000000" w:rsidRPr="00000000" w14:paraId="00000003">
            <w:pPr>
              <w:jc w:val="right"/>
              <w:rPr/>
            </w:pPr>
            <w:r w:rsidDel="00000000" w:rsidR="00000000" w:rsidRPr="00000000">
              <w:rPr>
                <w:rtl w:val="0"/>
              </w:rPr>
            </w:r>
          </w:p>
          <w:p w:rsidR="00000000" w:rsidDel="00000000" w:rsidP="00000000" w:rsidRDefault="00000000" w:rsidRPr="00000000" w14:paraId="00000004">
            <w:pPr>
              <w:jc w:val="right"/>
              <w:rPr/>
            </w:pPr>
            <w:r w:rsidDel="00000000" w:rsidR="00000000" w:rsidRPr="00000000">
              <w:rPr>
                <w:rtl w:val="0"/>
              </w:rPr>
            </w:r>
          </w:p>
          <w:p w:rsidR="00000000" w:rsidDel="00000000" w:rsidP="00000000" w:rsidRDefault="00000000" w:rsidRPr="00000000" w14:paraId="00000005">
            <w:pPr>
              <w:jc w:val="right"/>
              <w:rPr/>
            </w:pPr>
            <w:r w:rsidDel="00000000" w:rsidR="00000000" w:rsidRPr="00000000">
              <w:rPr>
                <w:rtl w:val="0"/>
              </w:rPr>
            </w:r>
          </w:p>
          <w:p w:rsidR="00000000" w:rsidDel="00000000" w:rsidP="00000000" w:rsidRDefault="00000000" w:rsidRPr="00000000" w14:paraId="00000006">
            <w:pPr>
              <w:jc w:val="right"/>
              <w:rPr/>
            </w:pPr>
            <w:r w:rsidDel="00000000" w:rsidR="00000000" w:rsidRPr="00000000">
              <w:rPr>
                <w:rtl w:val="0"/>
              </w:rPr>
            </w:r>
          </w:p>
          <w:p w:rsidR="00000000" w:rsidDel="00000000" w:rsidP="00000000" w:rsidRDefault="00000000" w:rsidRPr="00000000" w14:paraId="00000007">
            <w:pPr>
              <w:jc w:val="right"/>
              <w:rPr/>
            </w:pPr>
            <w:r w:rsidDel="00000000" w:rsidR="00000000" w:rsidRPr="00000000">
              <w:rPr>
                <w:rtl w:val="0"/>
              </w:rPr>
            </w:r>
          </w:p>
          <w:p w:rsidR="00000000" w:rsidDel="00000000" w:rsidP="00000000" w:rsidRDefault="00000000" w:rsidRPr="00000000" w14:paraId="00000008">
            <w:pPr>
              <w:rPr>
                <w:sz w:val="14"/>
                <w:szCs w:val="14"/>
              </w:rPr>
            </w:pPr>
            <w:r w:rsidDel="00000000" w:rsidR="00000000" w:rsidRPr="00000000">
              <w:rPr>
                <w:sz w:val="14"/>
                <w:szCs w:val="14"/>
                <w:rtl w:val="0"/>
              </w:rPr>
              <w:t xml:space="preserve">UNIVERSITY HOSPITAL FREIBURG</w:t>
            </w:r>
          </w:p>
          <w:p w:rsidR="00000000" w:rsidDel="00000000" w:rsidP="00000000" w:rsidRDefault="00000000" w:rsidRPr="00000000" w14:paraId="00000009">
            <w:pPr>
              <w:rPr>
                <w:sz w:val="14"/>
                <w:szCs w:val="14"/>
              </w:rPr>
            </w:pPr>
            <w:r w:rsidDel="00000000" w:rsidR="00000000" w:rsidRPr="00000000">
              <w:rPr>
                <w:sz w:val="14"/>
                <w:szCs w:val="14"/>
                <w:rtl w:val="0"/>
              </w:rPr>
              <w:t xml:space="preserve">Clinic for Neuroradiology · Breisacher Straße 64 · 79106 Freiburg</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sz w:val="20"/>
                <w:szCs w:val="20"/>
              </w:rPr>
            </w:pPr>
            <w:r w:rsidDel="00000000" w:rsidR="00000000" w:rsidRPr="00000000">
              <w:rPr>
                <w:sz w:val="20"/>
                <w:szCs w:val="20"/>
                <w:rtl w:val="0"/>
              </w:rPr>
              <w:t xml:space="preserve">University Hospital Freiburg </w:t>
            </w:r>
          </w:p>
          <w:p w:rsidR="00000000" w:rsidDel="00000000" w:rsidP="00000000" w:rsidRDefault="00000000" w:rsidRPr="00000000" w14:paraId="0000000C">
            <w:pPr>
              <w:rPr>
                <w:sz w:val="20"/>
                <w:szCs w:val="20"/>
              </w:rPr>
            </w:pPr>
            <w:r w:rsidDel="00000000" w:rsidR="00000000" w:rsidRPr="00000000">
              <w:rPr>
                <w:sz w:val="20"/>
                <w:szCs w:val="20"/>
                <w:rtl w:val="0"/>
              </w:rPr>
              <w:t xml:space="preserve">International Medical Services and </w:t>
            </w:r>
          </w:p>
          <w:p w:rsidR="00000000" w:rsidDel="00000000" w:rsidP="00000000" w:rsidRDefault="00000000" w:rsidRPr="00000000" w14:paraId="0000000D">
            <w:pPr>
              <w:rPr>
                <w:sz w:val="20"/>
                <w:szCs w:val="20"/>
              </w:rPr>
            </w:pPr>
            <w:r w:rsidDel="00000000" w:rsidR="00000000" w:rsidRPr="00000000">
              <w:rPr>
                <w:sz w:val="20"/>
                <w:szCs w:val="20"/>
                <w:rtl w:val="0"/>
              </w:rPr>
              <w:t xml:space="preserve">International Business Development </w:t>
            </w:r>
          </w:p>
          <w:p w:rsidR="00000000" w:rsidDel="00000000" w:rsidP="00000000" w:rsidRDefault="00000000" w:rsidRPr="00000000" w14:paraId="0000000E">
            <w:pPr>
              <w:rPr>
                <w:sz w:val="20"/>
                <w:szCs w:val="20"/>
              </w:rPr>
            </w:pPr>
            <w:r w:rsidDel="00000000" w:rsidR="00000000" w:rsidRPr="00000000">
              <w:rPr>
                <w:sz w:val="20"/>
                <w:szCs w:val="20"/>
                <w:rtl w:val="0"/>
              </w:rPr>
              <w:t xml:space="preserve">Breisacher Str. 86b</w:t>
            </w:r>
          </w:p>
          <w:p w:rsidR="00000000" w:rsidDel="00000000" w:rsidP="00000000" w:rsidRDefault="00000000" w:rsidRPr="00000000" w14:paraId="0000000F">
            <w:pPr>
              <w:rPr>
                <w:sz w:val="20"/>
                <w:szCs w:val="20"/>
              </w:rPr>
            </w:pPr>
            <w:r w:rsidDel="00000000" w:rsidR="00000000" w:rsidRPr="00000000">
              <w:rPr>
                <w:sz w:val="20"/>
                <w:szCs w:val="20"/>
                <w:rtl w:val="0"/>
              </w:rPr>
              <w:t xml:space="preserve">79110 Fribourg</w:t>
            </w:r>
          </w:p>
          <w:p w:rsidR="00000000" w:rsidDel="00000000" w:rsidP="00000000" w:rsidRDefault="00000000" w:rsidRPr="00000000" w14:paraId="00000010">
            <w:pPr>
              <w:rPr>
                <w:sz w:val="20"/>
                <w:szCs w:val="20"/>
              </w:rPr>
            </w:pPr>
            <w:r w:rsidDel="00000000" w:rsidR="00000000" w:rsidRPr="00000000">
              <w:rPr>
                <w:rtl w:val="0"/>
              </w:rPr>
            </w:r>
          </w:p>
          <w:p w:rsidR="00000000" w:rsidDel="00000000" w:rsidP="00000000" w:rsidRDefault="00000000" w:rsidRPr="00000000" w14:paraId="00000011">
            <w:pPr>
              <w:jc w:val="right"/>
              <w:rPr>
                <w:b w:val="1"/>
                <w:bCs w:val="1"/>
                <w:sz w:val="16"/>
                <w:szCs w:val="16"/>
              </w:rPr>
            </w:pPr>
            <w:r w:rsidDel="00000000" w:rsidR="00000000" w:rsidRPr="00000000">
              <w:rPr>
                <w:rtl w:val="0"/>
              </w:rPr>
            </w:r>
          </w:p>
          <w:p w:rsidR="00000000" w:rsidDel="00000000" w:rsidP="00000000" w:rsidRDefault="00000000" w:rsidRPr="00000000" w14:paraId="00000012">
            <w:pPr>
              <w:jc w:val="right"/>
              <w:rPr>
                <w:sz w:val="18"/>
                <w:szCs w:val="18"/>
              </w:rPr>
            </w:pPr>
            <w:r w:rsidDel="00000000" w:rsidR="00000000" w:rsidRPr="00000000">
              <w:rPr>
                <w:b w:val="1"/>
                <w:bCs w:val="1"/>
                <w:sz w:val="16"/>
                <w:szCs w:val="16"/>
                <w:rtl w:val="0"/>
              </w:rPr>
              <w:t xml:space="preserve">File number </w:t>
            </w:r>
            <w:r w:rsidDel="00000000" w:rsidR="00000000" w:rsidRPr="00000000">
              <w:rPr>
                <w:sz w:val="16"/>
                <w:szCs w:val="16"/>
                <w:rtl w:val="0"/>
              </w:rPr>
              <w:t xml:space="preserve">hu/il</w:t>
            </w:r>
            <w:r w:rsidDel="00000000" w:rsidR="00000000" w:rsidRPr="00000000">
              <w:rPr>
                <w:sz w:val="18"/>
                <w:szCs w:val="18"/>
                <w:rtl w:val="0"/>
              </w:rPr>
              <w:t xml:space="preserve"> </w:t>
            </w:r>
          </w:p>
          <w:p w:rsidR="00000000" w:rsidDel="00000000" w:rsidP="00000000" w:rsidRDefault="00000000" w:rsidRPr="00000000" w14:paraId="00000013">
            <w:pPr>
              <w:jc w:val="right"/>
              <w:rPr>
                <w:sz w:val="20"/>
                <w:szCs w:val="20"/>
              </w:rPr>
            </w:pPr>
            <w:r w:rsidDel="00000000" w:rsidR="00000000" w:rsidRPr="00000000">
              <w:rPr>
                <w:sz w:val="20"/>
                <w:szCs w:val="20"/>
                <w:rtl w:val="0"/>
              </w:rPr>
              <w:t xml:space="preserve">Freiburg, 09.02.2023</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spacing w:after="40" w:lineRule="auto"/>
              <w:rPr>
                <w:b w:val="1"/>
                <w:bCs w:val="1"/>
                <w:sz w:val="18"/>
                <w:szCs w:val="18"/>
              </w:rPr>
            </w:pPr>
            <w:r w:rsidDel="00000000" w:rsidR="00000000" w:rsidRPr="00000000">
              <w:rPr>
                <w:rtl w:val="0"/>
              </w:rPr>
            </w:r>
          </w:p>
          <w:p w:rsidR="00000000" w:rsidDel="00000000" w:rsidP="00000000" w:rsidRDefault="00000000" w:rsidRPr="00000000" w14:paraId="00000016">
            <w:pPr>
              <w:spacing w:after="40" w:lineRule="auto"/>
              <w:rPr>
                <w:b w:val="1"/>
                <w:bCs w:val="1"/>
                <w:sz w:val="18"/>
                <w:szCs w:val="18"/>
              </w:rPr>
            </w:pPr>
            <w:r w:rsidDel="00000000" w:rsidR="00000000" w:rsidRPr="00000000">
              <w:rPr>
                <w:b w:val="1"/>
                <w:bCs w:val="1"/>
                <w:sz w:val="18"/>
                <w:szCs w:val="18"/>
                <w:rtl w:val="0"/>
              </w:rPr>
              <w:t xml:space="preserve">ZHERLITSYNA, Anastasiia, 25.04.76, 43851462</w:t>
            </w:r>
          </w:p>
          <w:p w:rsidR="00000000" w:rsidDel="00000000" w:rsidP="00000000" w:rsidRDefault="00000000" w:rsidRPr="00000000" w14:paraId="00000017">
            <w:pPr>
              <w:spacing w:after="40" w:lineRule="auto"/>
              <w:rPr>
                <w:b w:val="1"/>
                <w:bCs w:val="1"/>
                <w:sz w:val="18"/>
                <w:szCs w:val="18"/>
              </w:rPr>
            </w:pPr>
            <w:r w:rsidDel="00000000" w:rsidR="00000000" w:rsidRPr="00000000">
              <w:rPr>
                <w:rtl w:val="0"/>
              </w:rPr>
            </w:r>
          </w:p>
          <w:p w:rsidR="00000000" w:rsidDel="00000000" w:rsidP="00000000" w:rsidRDefault="00000000" w:rsidRPr="00000000" w14:paraId="00000018">
            <w:pPr>
              <w:spacing w:after="40" w:lineRule="auto"/>
              <w:rPr>
                <w:b w:val="1"/>
                <w:bCs w:val="1"/>
                <w:sz w:val="18"/>
                <w:szCs w:val="18"/>
              </w:rPr>
            </w:pPr>
            <w:r w:rsidDel="00000000" w:rsidR="00000000" w:rsidRPr="00000000">
              <w:rPr>
                <w:b w:val="1"/>
                <w:bCs w:val="1"/>
                <w:sz w:val="18"/>
                <w:szCs w:val="18"/>
                <w:rtl w:val="0"/>
              </w:rPr>
              <w:t xml:space="preserve">Clinical question:</w:t>
            </w:r>
          </w:p>
          <w:p w:rsidR="00000000" w:rsidDel="00000000" w:rsidP="00000000" w:rsidRDefault="00000000" w:rsidRPr="00000000" w14:paraId="00000019">
            <w:pPr>
              <w:spacing w:after="40" w:lineRule="auto"/>
              <w:rPr>
                <w:sz w:val="18"/>
                <w:szCs w:val="18"/>
              </w:rPr>
            </w:pPr>
            <w:r w:rsidDel="00000000" w:rsidR="00000000" w:rsidRPr="00000000">
              <w:rPr>
                <w:sz w:val="18"/>
                <w:szCs w:val="18"/>
                <w:rtl w:val="0"/>
              </w:rPr>
              <w:t xml:space="preserve">Malignant uterine tumor. Posterior reversible encephalopathy syndrome (PRES) as a side effect of therapy with Votrient.</w:t>
            </w:r>
          </w:p>
          <w:p w:rsidR="00000000" w:rsidDel="00000000" w:rsidP="00000000" w:rsidRDefault="00000000" w:rsidRPr="00000000" w14:paraId="0000001A">
            <w:pPr>
              <w:spacing w:after="40" w:lineRule="auto"/>
              <w:rPr>
                <w:sz w:val="18"/>
                <w:szCs w:val="18"/>
              </w:rPr>
            </w:pPr>
            <w:r w:rsidDel="00000000" w:rsidR="00000000" w:rsidRPr="00000000">
              <w:rPr>
                <w:rtl w:val="0"/>
              </w:rPr>
            </w:r>
          </w:p>
          <w:p w:rsidR="00000000" w:rsidDel="00000000" w:rsidP="00000000" w:rsidRDefault="00000000" w:rsidRPr="00000000" w14:paraId="0000001B">
            <w:pPr>
              <w:spacing w:after="40" w:lineRule="auto"/>
              <w:rPr>
                <w:b w:val="1"/>
                <w:bCs w:val="1"/>
                <w:sz w:val="18"/>
                <w:szCs w:val="18"/>
              </w:rPr>
            </w:pPr>
            <w:r w:rsidDel="00000000" w:rsidR="00000000" w:rsidRPr="00000000">
              <w:rPr>
                <w:b w:val="1"/>
                <w:bCs w:val="1"/>
                <w:sz w:val="18"/>
                <w:szCs w:val="18"/>
                <w:rtl w:val="0"/>
              </w:rPr>
              <w:t xml:space="preserve">MRI of the head from 20.01.2023, 20.09.2022:</w:t>
            </w:r>
          </w:p>
          <w:p w:rsidR="00000000" w:rsidDel="00000000" w:rsidP="00000000" w:rsidRDefault="00000000" w:rsidRPr="00000000" w14:paraId="0000001C">
            <w:pPr>
              <w:spacing w:after="40" w:lineRule="auto"/>
              <w:rPr>
                <w:sz w:val="18"/>
                <w:szCs w:val="18"/>
              </w:rPr>
            </w:pPr>
            <w:r w:rsidDel="00000000" w:rsidR="00000000" w:rsidRPr="00000000">
              <w:rPr>
                <w:sz w:val="18"/>
                <w:szCs w:val="18"/>
                <w:rtl w:val="0"/>
              </w:rPr>
              <w:t xml:space="preserve">Measurement technique: sagittal T1 MPRAGE 1 mm, axial DWI, axial 3D-TOF-MRA axial T2 TSE, coronary TWIST, axial T1 MPRAGE 1 mm after contrast administration</w:t>
            </w:r>
          </w:p>
          <w:p w:rsidR="00000000" w:rsidDel="00000000" w:rsidP="00000000" w:rsidRDefault="00000000" w:rsidRPr="00000000" w14:paraId="0000001D">
            <w:pPr>
              <w:spacing w:after="0" w:lineRule="auto"/>
              <w:rPr>
                <w:b w:val="1"/>
                <w:bCs w:val="1"/>
                <w:sz w:val="18"/>
                <w:szCs w:val="18"/>
              </w:rPr>
            </w:pPr>
            <w:r w:rsidDel="00000000" w:rsidR="00000000" w:rsidRPr="00000000">
              <w:rPr>
                <w:sz w:val="18"/>
                <w:szCs w:val="18"/>
                <w:rtl w:val="0"/>
              </w:rPr>
              <w:t xml:space="preserve">Diffusion disorders occipital on both sides and parietal along the edge of the mantle. Circumscribed, about 15 mm in size, Parenchymal hemorrhage on the left occipital above the calcarine fissure and spot-shaped hemorrhages on the right occipital. Caliber irregularities with narrowing of the middle cerebral artery on both sides.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E">
            <w:pPr>
              <w:jc w:val="right"/>
              <w:rPr/>
            </w:pPr>
            <w:r w:rsidDel="00000000" w:rsidR="00000000" w:rsidRPr="00000000">
              <w:rPr/>
              <w:drawing>
                <wp:inline distB="114300" distT="114300" distL="114300" distR="114300">
                  <wp:extent cx="2481263" cy="1004956"/>
                  <wp:effectExtent b="0" l="0" r="0" t="0"/>
                  <wp:docPr id="2"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2481263" cy="1004956"/>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ind w:left="425.19685039370046" w:firstLine="0"/>
              <w:rPr/>
            </w:pPr>
            <w:r w:rsidDel="00000000" w:rsidR="00000000" w:rsidRPr="00000000">
              <w:rPr>
                <w:rtl w:val="0"/>
              </w:rPr>
            </w:r>
          </w:p>
          <w:p w:rsidR="00000000" w:rsidDel="00000000" w:rsidP="00000000" w:rsidRDefault="00000000" w:rsidRPr="00000000" w14:paraId="00000020">
            <w:pPr>
              <w:ind w:left="425.19685039370046" w:firstLine="0"/>
              <w:rPr>
                <w:sz w:val="18"/>
                <w:szCs w:val="18"/>
              </w:rPr>
            </w:pPr>
            <w:r w:rsidDel="00000000" w:rsidR="00000000" w:rsidRPr="00000000">
              <w:rPr>
                <w:sz w:val="18"/>
                <w:szCs w:val="18"/>
                <w:rtl w:val="0"/>
              </w:rPr>
              <w:t xml:space="preserve">Department Neuro Center</w:t>
            </w:r>
          </w:p>
          <w:p w:rsidR="00000000" w:rsidDel="00000000" w:rsidP="00000000" w:rsidRDefault="00000000" w:rsidRPr="00000000" w14:paraId="00000021">
            <w:pPr>
              <w:ind w:left="425.19685039370046" w:firstLine="0"/>
              <w:rPr>
                <w:sz w:val="18"/>
                <w:szCs w:val="18"/>
              </w:rPr>
            </w:pPr>
            <w:r w:rsidDel="00000000" w:rsidR="00000000" w:rsidRPr="00000000">
              <w:rPr>
                <w:rtl w:val="0"/>
              </w:rPr>
            </w:r>
          </w:p>
          <w:p w:rsidR="00000000" w:rsidDel="00000000" w:rsidP="00000000" w:rsidRDefault="00000000" w:rsidRPr="00000000" w14:paraId="00000022">
            <w:pPr>
              <w:ind w:left="425.19685039370046" w:firstLine="0"/>
              <w:rPr>
                <w:b w:val="1"/>
                <w:bCs w:val="1"/>
                <w:color w:val="0b5394"/>
              </w:rPr>
            </w:pPr>
            <w:r w:rsidDel="00000000" w:rsidR="00000000" w:rsidRPr="00000000">
              <w:rPr>
                <w:b w:val="1"/>
                <w:bCs w:val="1"/>
                <w:color w:val="0b5394"/>
                <w:rtl w:val="0"/>
              </w:rPr>
              <w:t xml:space="preserve">Neuroradiology Clinic</w:t>
            </w:r>
          </w:p>
          <w:p w:rsidR="00000000" w:rsidDel="00000000" w:rsidP="00000000" w:rsidRDefault="00000000" w:rsidRPr="00000000" w14:paraId="00000023">
            <w:pPr>
              <w:ind w:left="425.19685039370046" w:firstLine="0"/>
              <w:rPr>
                <w:b w:val="1"/>
                <w:bCs w:val="1"/>
                <w:color w:val="0b5394"/>
              </w:rPr>
            </w:pPr>
            <w:r w:rsidDel="00000000" w:rsidR="00000000" w:rsidRPr="00000000">
              <w:rPr>
                <w:rtl w:val="0"/>
              </w:rPr>
            </w:r>
          </w:p>
          <w:p w:rsidR="00000000" w:rsidDel="00000000" w:rsidP="00000000" w:rsidRDefault="00000000" w:rsidRPr="00000000" w14:paraId="00000024">
            <w:pPr>
              <w:ind w:left="425.19685039370046" w:firstLine="0"/>
              <w:rPr>
                <w:b w:val="1"/>
                <w:bCs w:val="1"/>
                <w:sz w:val="18"/>
                <w:szCs w:val="18"/>
              </w:rPr>
            </w:pPr>
            <w:r w:rsidDel="00000000" w:rsidR="00000000" w:rsidRPr="00000000">
              <w:rPr>
                <w:b w:val="1"/>
                <w:bCs w:val="1"/>
                <w:sz w:val="18"/>
                <w:szCs w:val="18"/>
                <w:rtl w:val="0"/>
              </w:rPr>
              <w:t xml:space="preserve">Medical Director </w:t>
            </w:r>
          </w:p>
          <w:p w:rsidR="00000000" w:rsidDel="00000000" w:rsidP="00000000" w:rsidRDefault="00000000" w:rsidRPr="00000000" w14:paraId="00000025">
            <w:pPr>
              <w:ind w:left="425.19685039370046" w:firstLine="0"/>
              <w:rPr>
                <w:b w:val="1"/>
                <w:bCs w:val="1"/>
              </w:rPr>
            </w:pPr>
            <w:r w:rsidDel="00000000" w:rsidR="00000000" w:rsidRPr="00000000">
              <w:rPr>
                <w:b w:val="1"/>
                <w:bCs w:val="1"/>
                <w:sz w:val="18"/>
                <w:szCs w:val="18"/>
                <w:rtl w:val="0"/>
              </w:rPr>
              <w:t xml:space="preserve">Prof. Dr. Horst Urbach</w:t>
            </w:r>
            <w:r w:rsidDel="00000000" w:rsidR="00000000" w:rsidRPr="00000000">
              <w:rPr>
                <w:rtl w:val="0"/>
              </w:rPr>
            </w:r>
          </w:p>
          <w:p w:rsidR="00000000" w:rsidDel="00000000" w:rsidP="00000000" w:rsidRDefault="00000000" w:rsidRPr="00000000" w14:paraId="00000026">
            <w:pPr>
              <w:ind w:left="425.19685039370046" w:firstLine="0"/>
              <w:rPr>
                <w:b w:val="1"/>
                <w:bCs w:val="1"/>
                <w:sz w:val="18"/>
                <w:szCs w:val="18"/>
              </w:rPr>
            </w:pPr>
            <w:r w:rsidDel="00000000" w:rsidR="00000000" w:rsidRPr="00000000">
              <w:rPr>
                <w:rtl w:val="0"/>
              </w:rPr>
            </w:r>
          </w:p>
          <w:p w:rsidR="00000000" w:rsidDel="00000000" w:rsidP="00000000" w:rsidRDefault="00000000" w:rsidRPr="00000000" w14:paraId="00000027">
            <w:pPr>
              <w:ind w:left="425.19685039370046" w:firstLine="0"/>
              <w:rPr>
                <w:sz w:val="16"/>
                <w:szCs w:val="16"/>
              </w:rPr>
            </w:pPr>
            <w:r w:rsidDel="00000000" w:rsidR="00000000" w:rsidRPr="00000000">
              <w:rPr>
                <w:sz w:val="16"/>
                <w:szCs w:val="16"/>
                <w:rtl w:val="0"/>
              </w:rPr>
              <w:t xml:space="preserve">Phone     0761 270-51810</w:t>
            </w:r>
          </w:p>
          <w:p w:rsidR="00000000" w:rsidDel="00000000" w:rsidP="00000000" w:rsidRDefault="00000000" w:rsidRPr="00000000" w14:paraId="00000028">
            <w:pPr>
              <w:ind w:left="425.19685039370046" w:firstLine="0"/>
              <w:rPr>
                <w:sz w:val="16"/>
                <w:szCs w:val="16"/>
              </w:rPr>
            </w:pPr>
            <w:r w:rsidDel="00000000" w:rsidR="00000000" w:rsidRPr="00000000">
              <w:rPr>
                <w:sz w:val="16"/>
                <w:szCs w:val="16"/>
                <w:rtl w:val="0"/>
              </w:rPr>
              <w:t xml:space="preserve">Fax         0761 270-51950 horst.urbach@uniklinik-freiburg.de</w:t>
            </w:r>
            <w:r w:rsidDel="00000000" w:rsidR="00000000" w:rsidRPr="00000000">
              <w:rPr>
                <w:rtl w:val="0"/>
              </w:rPr>
            </w:r>
          </w:p>
          <w:p w:rsidR="00000000" w:rsidDel="00000000" w:rsidP="00000000" w:rsidRDefault="00000000" w:rsidRPr="00000000" w14:paraId="00000029">
            <w:pPr>
              <w:ind w:left="425.19685039370046" w:firstLine="0"/>
              <w:rPr>
                <w:sz w:val="16"/>
                <w:szCs w:val="16"/>
              </w:rPr>
            </w:pPr>
            <w:hyperlink r:id="rId7">
              <w:r w:rsidDel="00000000" w:rsidR="00000000" w:rsidRPr="00000000">
                <w:rPr>
                  <w:color w:val="1155cc"/>
                  <w:sz w:val="16"/>
                  <w:szCs w:val="16"/>
                  <w:u w:val="single"/>
                  <w:rtl w:val="0"/>
                </w:rPr>
                <w:t xml:space="preserve">http://www.uniklinik-freiburg.de/neuroradiologie.html</w:t>
              </w:r>
            </w:hyperlink>
            <w:r w:rsidDel="00000000" w:rsidR="00000000" w:rsidRPr="00000000">
              <w:rPr>
                <w:sz w:val="16"/>
                <w:szCs w:val="16"/>
                <w:rtl w:val="0"/>
              </w:rPr>
              <w:t xml:space="preserve"> </w:t>
            </w:r>
          </w:p>
          <w:p w:rsidR="00000000" w:rsidDel="00000000" w:rsidP="00000000" w:rsidRDefault="00000000" w:rsidRPr="00000000" w14:paraId="0000002A">
            <w:pPr>
              <w:ind w:left="425.19685039370046" w:firstLine="0"/>
              <w:rPr>
                <w:sz w:val="16"/>
                <w:szCs w:val="16"/>
              </w:rPr>
            </w:pPr>
            <w:r w:rsidDel="00000000" w:rsidR="00000000" w:rsidRPr="00000000">
              <w:rPr>
                <w:rtl w:val="0"/>
              </w:rPr>
            </w:r>
          </w:p>
          <w:p w:rsidR="00000000" w:rsidDel="00000000" w:rsidP="00000000" w:rsidRDefault="00000000" w:rsidRPr="00000000" w14:paraId="0000002B">
            <w:pPr>
              <w:ind w:left="425.19685039370046" w:firstLine="0"/>
              <w:rPr>
                <w:sz w:val="16"/>
                <w:szCs w:val="16"/>
              </w:rPr>
            </w:pPr>
            <w:r w:rsidDel="00000000" w:rsidR="00000000" w:rsidRPr="00000000">
              <w:rPr>
                <w:rtl w:val="0"/>
              </w:rPr>
            </w:r>
          </w:p>
          <w:p w:rsidR="00000000" w:rsidDel="00000000" w:rsidP="00000000" w:rsidRDefault="00000000" w:rsidRPr="00000000" w14:paraId="0000002C">
            <w:pPr>
              <w:ind w:left="425.19685039370046" w:firstLine="0"/>
              <w:rPr>
                <w:b w:val="1"/>
                <w:bCs w:val="1"/>
                <w:sz w:val="14"/>
                <w:szCs w:val="14"/>
              </w:rPr>
            </w:pPr>
            <w:r w:rsidDel="00000000" w:rsidR="00000000" w:rsidRPr="00000000">
              <w:rPr>
                <w:b w:val="1"/>
                <w:bCs w:val="1"/>
                <w:sz w:val="14"/>
                <w:szCs w:val="14"/>
                <w:rtl w:val="0"/>
              </w:rPr>
              <w:t xml:space="preserve">Functional areas:</w:t>
            </w:r>
          </w:p>
          <w:p w:rsidR="00000000" w:rsidDel="00000000" w:rsidP="00000000" w:rsidRDefault="00000000" w:rsidRPr="00000000" w14:paraId="0000002D">
            <w:pPr>
              <w:ind w:left="425.19685039370046" w:firstLine="0"/>
              <w:rPr>
                <w:b w:val="1"/>
                <w:bCs w:val="1"/>
                <w:sz w:val="14"/>
                <w:szCs w:val="14"/>
              </w:rPr>
            </w:pPr>
            <w:r w:rsidDel="00000000" w:rsidR="00000000" w:rsidRPr="00000000">
              <w:rPr>
                <w:rtl w:val="0"/>
              </w:rPr>
            </w:r>
          </w:p>
          <w:p w:rsidR="00000000" w:rsidDel="00000000" w:rsidP="00000000" w:rsidRDefault="00000000" w:rsidRPr="00000000" w14:paraId="0000002E">
            <w:pPr>
              <w:ind w:left="425.19685039370046" w:firstLine="0"/>
              <w:rPr>
                <w:b w:val="1"/>
                <w:bCs w:val="1"/>
                <w:sz w:val="14"/>
                <w:szCs w:val="14"/>
              </w:rPr>
            </w:pPr>
            <w:r w:rsidDel="00000000" w:rsidR="00000000" w:rsidRPr="00000000">
              <w:rPr>
                <w:b w:val="1"/>
                <w:bCs w:val="1"/>
                <w:sz w:val="14"/>
                <w:szCs w:val="14"/>
                <w:rtl w:val="0"/>
              </w:rPr>
              <w:t xml:space="preserve">Assistant manager</w:t>
            </w:r>
          </w:p>
          <w:p w:rsidR="00000000" w:rsidDel="00000000" w:rsidP="00000000" w:rsidRDefault="00000000" w:rsidRPr="00000000" w14:paraId="0000002F">
            <w:pPr>
              <w:ind w:left="425.19685039370046" w:firstLine="0"/>
              <w:rPr>
                <w:sz w:val="14"/>
                <w:szCs w:val="14"/>
              </w:rPr>
            </w:pPr>
            <w:r w:rsidDel="00000000" w:rsidR="00000000" w:rsidRPr="00000000">
              <w:rPr>
                <w:sz w:val="14"/>
                <w:szCs w:val="14"/>
                <w:rtl w:val="0"/>
              </w:rPr>
              <w:t xml:space="preserve">Iris Lopez</w:t>
            </w:r>
          </w:p>
          <w:p w:rsidR="00000000" w:rsidDel="00000000" w:rsidP="00000000" w:rsidRDefault="00000000" w:rsidRPr="00000000" w14:paraId="00000030">
            <w:pPr>
              <w:ind w:left="425.19685039370046" w:firstLine="0"/>
              <w:rPr>
                <w:sz w:val="14"/>
                <w:szCs w:val="14"/>
              </w:rPr>
            </w:pPr>
            <w:r w:rsidDel="00000000" w:rsidR="00000000" w:rsidRPr="00000000">
              <w:rPr>
                <w:sz w:val="14"/>
                <w:szCs w:val="14"/>
                <w:rtl w:val="0"/>
              </w:rPr>
              <w:t xml:space="preserve">0761 270-51810</w:t>
            </w:r>
          </w:p>
          <w:p w:rsidR="00000000" w:rsidDel="00000000" w:rsidP="00000000" w:rsidRDefault="00000000" w:rsidRPr="00000000" w14:paraId="00000031">
            <w:pPr>
              <w:ind w:left="425.19685039370046" w:firstLine="0"/>
              <w:rPr>
                <w:sz w:val="14"/>
                <w:szCs w:val="14"/>
              </w:rPr>
            </w:pPr>
            <w:r w:rsidDel="00000000" w:rsidR="00000000" w:rsidRPr="00000000">
              <w:rPr>
                <w:sz w:val="14"/>
                <w:szCs w:val="14"/>
                <w:rtl w:val="0"/>
              </w:rPr>
              <w:t xml:space="preserve">iris.lopez@uniklinik-freiburg.de</w:t>
            </w:r>
          </w:p>
          <w:p w:rsidR="00000000" w:rsidDel="00000000" w:rsidP="00000000" w:rsidRDefault="00000000" w:rsidRPr="00000000" w14:paraId="00000032">
            <w:pPr>
              <w:ind w:left="425.19685039370046" w:firstLine="0"/>
              <w:rPr>
                <w:sz w:val="14"/>
                <w:szCs w:val="14"/>
              </w:rPr>
            </w:pPr>
            <w:r w:rsidDel="00000000" w:rsidR="00000000" w:rsidRPr="00000000">
              <w:rPr>
                <w:rtl w:val="0"/>
              </w:rPr>
            </w:r>
          </w:p>
          <w:p w:rsidR="00000000" w:rsidDel="00000000" w:rsidP="00000000" w:rsidRDefault="00000000" w:rsidRPr="00000000" w14:paraId="00000033">
            <w:pPr>
              <w:ind w:left="425.19685039370046" w:firstLine="0"/>
              <w:rPr>
                <w:b w:val="1"/>
                <w:bCs w:val="1"/>
                <w:sz w:val="14"/>
                <w:szCs w:val="14"/>
              </w:rPr>
            </w:pPr>
            <w:r w:rsidDel="00000000" w:rsidR="00000000" w:rsidRPr="00000000">
              <w:rPr>
                <w:b w:val="1"/>
                <w:bCs w:val="1"/>
                <w:sz w:val="14"/>
                <w:szCs w:val="14"/>
                <w:rtl w:val="0"/>
              </w:rPr>
              <w:t xml:space="preserve">Lead MTRA</w:t>
            </w:r>
          </w:p>
          <w:p w:rsidR="00000000" w:rsidDel="00000000" w:rsidP="00000000" w:rsidRDefault="00000000" w:rsidRPr="00000000" w14:paraId="00000034">
            <w:pPr>
              <w:ind w:left="425.19685039370046" w:firstLine="0"/>
              <w:rPr>
                <w:sz w:val="14"/>
                <w:szCs w:val="14"/>
              </w:rPr>
            </w:pPr>
            <w:r w:rsidDel="00000000" w:rsidR="00000000" w:rsidRPr="00000000">
              <w:rPr>
                <w:sz w:val="14"/>
                <w:szCs w:val="14"/>
                <w:rtl w:val="0"/>
              </w:rPr>
              <w:t xml:space="preserve">Marta Fuhl</w:t>
            </w:r>
          </w:p>
          <w:p w:rsidR="00000000" w:rsidDel="00000000" w:rsidP="00000000" w:rsidRDefault="00000000" w:rsidRPr="00000000" w14:paraId="00000035">
            <w:pPr>
              <w:ind w:left="425.19685039370046" w:firstLine="0"/>
              <w:rPr>
                <w:sz w:val="14"/>
                <w:szCs w:val="14"/>
              </w:rPr>
            </w:pPr>
            <w:r w:rsidDel="00000000" w:rsidR="00000000" w:rsidRPr="00000000">
              <w:rPr>
                <w:sz w:val="14"/>
                <w:szCs w:val="14"/>
                <w:rtl w:val="0"/>
              </w:rPr>
              <w:t xml:space="preserve">0761 270-51940</w:t>
            </w:r>
          </w:p>
          <w:p w:rsidR="00000000" w:rsidDel="00000000" w:rsidP="00000000" w:rsidRDefault="00000000" w:rsidRPr="00000000" w14:paraId="00000036">
            <w:pPr>
              <w:ind w:left="425.19685039370046" w:firstLine="0"/>
              <w:rPr>
                <w:sz w:val="14"/>
                <w:szCs w:val="14"/>
              </w:rPr>
            </w:pPr>
            <w:r w:rsidDel="00000000" w:rsidR="00000000" w:rsidRPr="00000000">
              <w:rPr>
                <w:sz w:val="14"/>
                <w:szCs w:val="14"/>
                <w:rtl w:val="0"/>
              </w:rPr>
              <w:t xml:space="preserve">marta.fuhl@uniklinik-freiburg.de</w:t>
            </w:r>
          </w:p>
          <w:p w:rsidR="00000000" w:rsidDel="00000000" w:rsidP="00000000" w:rsidRDefault="00000000" w:rsidRPr="00000000" w14:paraId="00000037">
            <w:pPr>
              <w:ind w:left="425.19685039370046" w:firstLine="0"/>
              <w:rPr>
                <w:sz w:val="14"/>
                <w:szCs w:val="14"/>
              </w:rPr>
            </w:pPr>
            <w:r w:rsidDel="00000000" w:rsidR="00000000" w:rsidRPr="00000000">
              <w:rPr>
                <w:rtl w:val="0"/>
              </w:rPr>
            </w:r>
          </w:p>
          <w:p w:rsidR="00000000" w:rsidDel="00000000" w:rsidP="00000000" w:rsidRDefault="00000000" w:rsidRPr="00000000" w14:paraId="00000038">
            <w:pPr>
              <w:ind w:left="425.19685039370046" w:firstLine="0"/>
              <w:rPr>
                <w:b w:val="1"/>
                <w:bCs w:val="1"/>
                <w:sz w:val="14"/>
                <w:szCs w:val="14"/>
              </w:rPr>
            </w:pPr>
            <w:r w:rsidDel="00000000" w:rsidR="00000000" w:rsidRPr="00000000">
              <w:rPr>
                <w:b w:val="1"/>
                <w:bCs w:val="1"/>
                <w:sz w:val="14"/>
                <w:szCs w:val="14"/>
                <w:rtl w:val="0"/>
              </w:rPr>
              <w:t xml:space="preserve">Patient management</w:t>
            </w:r>
          </w:p>
          <w:p w:rsidR="00000000" w:rsidDel="00000000" w:rsidP="00000000" w:rsidRDefault="00000000" w:rsidRPr="00000000" w14:paraId="00000039">
            <w:pPr>
              <w:ind w:left="425.19685039370046" w:firstLine="0"/>
              <w:rPr>
                <w:sz w:val="14"/>
                <w:szCs w:val="14"/>
              </w:rPr>
            </w:pPr>
            <w:r w:rsidDel="00000000" w:rsidR="00000000" w:rsidRPr="00000000">
              <w:rPr>
                <w:sz w:val="14"/>
                <w:szCs w:val="14"/>
                <w:rtl w:val="0"/>
              </w:rPr>
              <w:t xml:space="preserve">0761 270-51710</w:t>
            </w:r>
          </w:p>
          <w:p w:rsidR="00000000" w:rsidDel="00000000" w:rsidP="00000000" w:rsidRDefault="00000000" w:rsidRPr="00000000" w14:paraId="0000003A">
            <w:pPr>
              <w:ind w:left="425.19685039370046" w:firstLine="0"/>
              <w:rPr>
                <w:sz w:val="14"/>
                <w:szCs w:val="14"/>
              </w:rPr>
            </w:pPr>
            <w:r w:rsidDel="00000000" w:rsidR="00000000" w:rsidRPr="00000000">
              <w:rPr>
                <w:sz w:val="14"/>
                <w:szCs w:val="14"/>
                <w:rtl w:val="0"/>
              </w:rPr>
              <w:t xml:space="preserve">0761 270-51140 (fax)</w:t>
            </w:r>
          </w:p>
          <w:p w:rsidR="00000000" w:rsidDel="00000000" w:rsidP="00000000" w:rsidRDefault="00000000" w:rsidRPr="00000000" w14:paraId="0000003B">
            <w:pPr>
              <w:ind w:left="425.19685039370046" w:firstLine="0"/>
              <w:rPr>
                <w:sz w:val="14"/>
                <w:szCs w:val="14"/>
              </w:rPr>
            </w:pPr>
            <w:r w:rsidDel="00000000" w:rsidR="00000000" w:rsidRPr="00000000">
              <w:rPr>
                <w:sz w:val="14"/>
                <w:szCs w:val="14"/>
                <w:rtl w:val="0"/>
              </w:rPr>
              <w:t xml:space="preserve">patientenmanagement-nrad@uniklinik-freiburg.de</w:t>
            </w:r>
          </w:p>
          <w:p w:rsidR="00000000" w:rsidDel="00000000" w:rsidP="00000000" w:rsidRDefault="00000000" w:rsidRPr="00000000" w14:paraId="0000003C">
            <w:pPr>
              <w:ind w:left="425.19685039370046" w:firstLine="0"/>
              <w:rPr>
                <w:sz w:val="14"/>
                <w:szCs w:val="14"/>
              </w:rPr>
            </w:pPr>
            <w:r w:rsidDel="00000000" w:rsidR="00000000" w:rsidRPr="00000000">
              <w:rPr>
                <w:rtl w:val="0"/>
              </w:rPr>
            </w:r>
          </w:p>
          <w:p w:rsidR="00000000" w:rsidDel="00000000" w:rsidP="00000000" w:rsidRDefault="00000000" w:rsidRPr="00000000" w14:paraId="0000003D">
            <w:pPr>
              <w:ind w:left="425.19685039370046" w:firstLine="0"/>
              <w:rPr>
                <w:b w:val="1"/>
                <w:bCs w:val="1"/>
                <w:sz w:val="14"/>
                <w:szCs w:val="14"/>
              </w:rPr>
            </w:pPr>
            <w:r w:rsidDel="00000000" w:rsidR="00000000" w:rsidRPr="00000000">
              <w:rPr>
                <w:b w:val="1"/>
                <w:bCs w:val="1"/>
                <w:sz w:val="14"/>
                <w:szCs w:val="14"/>
                <w:rtl w:val="0"/>
              </w:rPr>
              <w:t xml:space="preserve">Senior doctor's secretariat</w:t>
            </w:r>
          </w:p>
          <w:p w:rsidR="00000000" w:rsidDel="00000000" w:rsidP="00000000" w:rsidRDefault="00000000" w:rsidRPr="00000000" w14:paraId="0000003E">
            <w:pPr>
              <w:ind w:left="425.19685039370046" w:firstLine="0"/>
              <w:rPr>
                <w:sz w:val="14"/>
                <w:szCs w:val="14"/>
              </w:rPr>
            </w:pPr>
            <w:r w:rsidDel="00000000" w:rsidR="00000000" w:rsidRPr="00000000">
              <w:rPr>
                <w:sz w:val="14"/>
                <w:szCs w:val="14"/>
                <w:rtl w:val="0"/>
              </w:rPr>
              <w:t xml:space="preserve">Mandy Meier</w:t>
            </w:r>
          </w:p>
          <w:p w:rsidR="00000000" w:rsidDel="00000000" w:rsidP="00000000" w:rsidRDefault="00000000" w:rsidRPr="00000000" w14:paraId="0000003F">
            <w:pPr>
              <w:ind w:left="425.19685039370046" w:firstLine="0"/>
              <w:rPr>
                <w:sz w:val="14"/>
                <w:szCs w:val="14"/>
              </w:rPr>
            </w:pPr>
            <w:r w:rsidDel="00000000" w:rsidR="00000000" w:rsidRPr="00000000">
              <w:rPr>
                <w:sz w:val="14"/>
                <w:szCs w:val="14"/>
                <w:rtl w:val="0"/>
              </w:rPr>
              <w:t xml:space="preserve">0761 270-51720</w:t>
            </w:r>
          </w:p>
          <w:p w:rsidR="00000000" w:rsidDel="00000000" w:rsidP="00000000" w:rsidRDefault="00000000" w:rsidRPr="00000000" w14:paraId="00000040">
            <w:pPr>
              <w:ind w:left="425.19685039370046" w:firstLine="0"/>
              <w:rPr/>
            </w:pPr>
            <w:r w:rsidDel="00000000" w:rsidR="00000000" w:rsidRPr="00000000">
              <w:rPr>
                <w:sz w:val="14"/>
                <w:szCs w:val="14"/>
                <w:rtl w:val="0"/>
              </w:rPr>
              <w:t xml:space="preserve">mandy.meier@uniklinik-freiburg.de</w:t>
            </w:r>
            <w:r w:rsidDel="00000000" w:rsidR="00000000" w:rsidRPr="00000000">
              <w:rPr>
                <w:rtl w:val="0"/>
              </w:rPr>
            </w:r>
          </w:p>
        </w:tc>
      </w:tr>
    </w:tbl>
    <w:p w:rsidR="00000000" w:rsidDel="00000000" w:rsidP="00000000" w:rsidRDefault="00000000" w:rsidRPr="00000000" w14:paraId="00000041">
      <w:pPr>
        <w:spacing w:after="40" w:lineRule="auto"/>
        <w:ind w:left="-285" w:firstLine="1.535433070866219"/>
        <w:rPr>
          <w:sz w:val="20"/>
          <w:szCs w:val="20"/>
        </w:rPr>
      </w:pPr>
      <w:r w:rsidDel="00000000" w:rsidR="00000000" w:rsidRPr="00000000">
        <w:rPr>
          <w:rtl w:val="0"/>
        </w:rPr>
      </w:r>
    </w:p>
    <w:p w:rsidR="00000000" w:rsidDel="00000000" w:rsidP="00000000" w:rsidRDefault="00000000" w:rsidRPr="00000000" w14:paraId="00000042">
      <w:pPr>
        <w:spacing w:after="40" w:lineRule="auto"/>
        <w:ind w:left="-285" w:firstLine="1.535433070866219"/>
        <w:rPr>
          <w:b w:val="1"/>
          <w:bCs w:val="1"/>
          <w:sz w:val="18"/>
          <w:szCs w:val="18"/>
        </w:rPr>
      </w:pPr>
      <w:r w:rsidDel="00000000" w:rsidR="00000000" w:rsidRPr="00000000">
        <w:rPr>
          <w:b w:val="1"/>
          <w:bCs w:val="1"/>
          <w:sz w:val="18"/>
          <w:szCs w:val="18"/>
          <w:rtl w:val="0"/>
        </w:rPr>
        <w:t xml:space="preserve">MRI of the head from 13.01.2023:</w:t>
      </w:r>
    </w:p>
    <w:p w:rsidR="00000000" w:rsidDel="00000000" w:rsidP="00000000" w:rsidRDefault="00000000" w:rsidRPr="00000000" w14:paraId="00000043">
      <w:pPr>
        <w:spacing w:after="40" w:lineRule="auto"/>
        <w:ind w:left="-285" w:firstLine="1.535433070866219"/>
        <w:rPr>
          <w:sz w:val="18"/>
          <w:szCs w:val="18"/>
        </w:rPr>
      </w:pPr>
      <w:r w:rsidDel="00000000" w:rsidR="00000000" w:rsidRPr="00000000">
        <w:rPr>
          <w:sz w:val="18"/>
          <w:szCs w:val="18"/>
          <w:rtl w:val="0"/>
        </w:rPr>
        <w:t xml:space="preserve">Measurement technique: axial T1 MPRAGE 1 mm after contrast administration</w:t>
        <w:br w:type="textWrapping"/>
        <w:t xml:space="preserve">Multiple cortical speckled contrast images with  parieto-occipital emphasis and emphasis in the right superior frontal sulcus.</w:t>
      </w:r>
    </w:p>
    <w:p w:rsidR="00000000" w:rsidDel="00000000" w:rsidP="00000000" w:rsidRDefault="00000000" w:rsidRPr="00000000" w14:paraId="00000044">
      <w:pPr>
        <w:spacing w:after="40" w:lineRule="auto"/>
        <w:ind w:left="-285" w:firstLine="1.535433070866219"/>
        <w:rPr>
          <w:sz w:val="18"/>
          <w:szCs w:val="18"/>
        </w:rPr>
      </w:pPr>
      <w:r w:rsidDel="00000000" w:rsidR="00000000" w:rsidRPr="00000000">
        <w:rPr>
          <w:rtl w:val="0"/>
        </w:rPr>
      </w:r>
    </w:p>
    <w:p w:rsidR="00000000" w:rsidDel="00000000" w:rsidP="00000000" w:rsidRDefault="00000000" w:rsidRPr="00000000" w14:paraId="00000045">
      <w:pPr>
        <w:spacing w:after="40" w:lineRule="auto"/>
        <w:ind w:left="-285" w:firstLine="1.535433070866219"/>
        <w:rPr>
          <w:b w:val="1"/>
          <w:bCs w:val="1"/>
          <w:sz w:val="18"/>
          <w:szCs w:val="18"/>
        </w:rPr>
      </w:pPr>
      <w:r w:rsidDel="00000000" w:rsidR="00000000" w:rsidRPr="00000000">
        <w:rPr>
          <w:b w:val="1"/>
          <w:bCs w:val="1"/>
          <w:sz w:val="18"/>
          <w:szCs w:val="18"/>
          <w:rtl w:val="0"/>
        </w:rPr>
        <w:t xml:space="preserve">MRI of the head from 20.09.2022:</w:t>
      </w:r>
    </w:p>
    <w:p w:rsidR="00000000" w:rsidDel="00000000" w:rsidP="00000000" w:rsidRDefault="00000000" w:rsidRPr="00000000" w14:paraId="00000046">
      <w:pPr>
        <w:spacing w:after="40" w:lineRule="auto"/>
        <w:ind w:left="-285" w:firstLine="1.535433070866219"/>
        <w:rPr>
          <w:sz w:val="18"/>
          <w:szCs w:val="18"/>
        </w:rPr>
      </w:pPr>
      <w:r w:rsidDel="00000000" w:rsidR="00000000" w:rsidRPr="00000000">
        <w:rPr>
          <w:sz w:val="18"/>
          <w:szCs w:val="18"/>
          <w:rtl w:val="0"/>
        </w:rPr>
        <w:t xml:space="preserve">Measurement technique: axial T2, axial DWI, axial T2 STIR, axial T1 fat-sat 3D after contrast agent administration Small DVA right parietal.</w:t>
      </w:r>
    </w:p>
    <w:p w:rsidR="00000000" w:rsidDel="00000000" w:rsidP="00000000" w:rsidRDefault="00000000" w:rsidRPr="00000000" w14:paraId="00000047">
      <w:pPr>
        <w:spacing w:after="40" w:lineRule="auto"/>
        <w:ind w:left="-285" w:firstLine="1.535433070866219"/>
        <w:rPr>
          <w:sz w:val="18"/>
          <w:szCs w:val="18"/>
        </w:rPr>
      </w:pPr>
      <w:r w:rsidDel="00000000" w:rsidR="00000000" w:rsidRPr="00000000">
        <w:rPr>
          <w:rtl w:val="0"/>
        </w:rPr>
      </w:r>
    </w:p>
    <w:p w:rsidR="00000000" w:rsidDel="00000000" w:rsidP="00000000" w:rsidRDefault="00000000" w:rsidRPr="00000000" w14:paraId="00000048">
      <w:pPr>
        <w:spacing w:after="40" w:lineRule="auto"/>
        <w:ind w:left="-285" w:firstLine="1.535433070866219"/>
        <w:rPr>
          <w:b w:val="1"/>
          <w:bCs w:val="1"/>
          <w:sz w:val="18"/>
          <w:szCs w:val="18"/>
        </w:rPr>
      </w:pPr>
      <w:r w:rsidDel="00000000" w:rsidR="00000000" w:rsidRPr="00000000">
        <w:rPr>
          <w:b w:val="1"/>
          <w:bCs w:val="1"/>
          <w:sz w:val="18"/>
          <w:szCs w:val="18"/>
          <w:rtl w:val="0"/>
        </w:rPr>
        <w:t xml:space="preserve">Conclusion:</w:t>
      </w:r>
    </w:p>
    <w:p w:rsidR="00000000" w:rsidDel="00000000" w:rsidP="00000000" w:rsidRDefault="00000000" w:rsidRPr="00000000" w14:paraId="00000049">
      <w:pPr>
        <w:spacing w:after="40" w:lineRule="auto"/>
        <w:ind w:left="-285" w:firstLine="1.535433070866219"/>
        <w:rPr>
          <w:sz w:val="18"/>
          <w:szCs w:val="18"/>
        </w:rPr>
      </w:pPr>
      <w:r w:rsidDel="00000000" w:rsidR="00000000" w:rsidRPr="00000000">
        <w:rPr>
          <w:sz w:val="18"/>
          <w:szCs w:val="18"/>
          <w:rtl w:val="0"/>
        </w:rPr>
        <w:t xml:space="preserve">Therapy-associated changes with parieto-occipital diffusion disorders, occipital hemorrhages and constriction of cerebral arteries, including the middle cerebral artery on both sides. These changes are a typical consequence of therapy with tyrosine kinase inhibitors such as Votrient (and can be subsumed under the umbrella term PRES, although narrowing of the arteries is not consistent with PRES).</w:t>
      </w:r>
    </w:p>
    <w:p w:rsidR="00000000" w:rsidDel="00000000" w:rsidP="00000000" w:rsidRDefault="00000000" w:rsidRPr="00000000" w14:paraId="0000004A">
      <w:pPr>
        <w:spacing w:after="0" w:line="216" w:lineRule="auto"/>
        <w:ind w:left="-285" w:firstLine="1.535433070866219"/>
        <w:rPr>
          <w:sz w:val="18"/>
          <w:szCs w:val="18"/>
        </w:rPr>
      </w:pPr>
      <w:r w:rsidDel="00000000" w:rsidR="00000000" w:rsidRPr="00000000">
        <w:rPr>
          <w:rtl w:val="0"/>
        </w:rPr>
      </w:r>
    </w:p>
    <w:p w:rsidR="00000000" w:rsidDel="00000000" w:rsidP="00000000" w:rsidRDefault="00000000" w:rsidRPr="00000000" w14:paraId="0000004B">
      <w:pPr>
        <w:spacing w:after="0" w:line="216" w:lineRule="auto"/>
        <w:ind w:left="-285" w:firstLine="1.535433070866219"/>
        <w:rPr>
          <w:sz w:val="18"/>
          <w:szCs w:val="18"/>
        </w:rPr>
      </w:pPr>
      <w:r w:rsidDel="00000000" w:rsidR="00000000" w:rsidRPr="00000000">
        <w:rPr>
          <w:sz w:val="18"/>
          <w:szCs w:val="18"/>
          <w:rtl w:val="0"/>
        </w:rPr>
        <w:t xml:space="preserve">Best regards</w:t>
      </w:r>
    </w:p>
    <w:p w:rsidR="00000000" w:rsidDel="00000000" w:rsidP="00000000" w:rsidRDefault="00000000" w:rsidRPr="00000000" w14:paraId="0000004C">
      <w:pPr>
        <w:spacing w:after="0" w:line="192.00000000000003" w:lineRule="auto"/>
        <w:ind w:left="-285" w:firstLine="1.535433070866219"/>
        <w:rPr>
          <w:sz w:val="18"/>
          <w:szCs w:val="18"/>
        </w:rPr>
      </w:pPr>
      <w:r w:rsidDel="00000000" w:rsidR="00000000" w:rsidRPr="00000000">
        <w:rPr>
          <w:sz w:val="18"/>
          <w:szCs w:val="18"/>
        </w:rPr>
        <w:drawing>
          <wp:inline distB="114300" distT="114300" distL="114300" distR="114300">
            <wp:extent cx="769211" cy="255171"/>
            <wp:effectExtent b="0" l="0" r="0" t="0"/>
            <wp:docPr id="3"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769211" cy="255171"/>
                    </a:xfrm>
                    <a:prstGeom prst="rect"/>
                    <a:ln/>
                  </pic:spPr>
                </pic:pic>
              </a:graphicData>
            </a:graphic>
          </wp:inline>
        </w:drawing>
      </w:r>
      <w:r w:rsidDel="00000000" w:rsidR="00000000" w:rsidRPr="00000000">
        <w:rPr>
          <w:rtl w:val="0"/>
        </w:rPr>
      </w:r>
    </w:p>
    <w:p w:rsidR="00000000" w:rsidDel="00000000" w:rsidP="00000000" w:rsidRDefault="00000000" w:rsidRPr="00000000" w14:paraId="0000004D">
      <w:pPr>
        <w:spacing w:after="0" w:line="192.00000000000003" w:lineRule="auto"/>
        <w:ind w:left="-285" w:firstLine="1.535433070866219"/>
        <w:rPr>
          <w:sz w:val="18"/>
          <w:szCs w:val="18"/>
        </w:rPr>
      </w:pPr>
      <w:r w:rsidDel="00000000" w:rsidR="00000000" w:rsidRPr="00000000">
        <w:rPr>
          <w:sz w:val="18"/>
          <w:szCs w:val="18"/>
          <w:rtl w:val="0"/>
        </w:rPr>
        <w:t xml:space="preserve">Prof. Dr. Horst Urbach</w:t>
      </w:r>
    </w:p>
    <w:p w:rsidR="00000000" w:rsidDel="00000000" w:rsidP="00000000" w:rsidRDefault="00000000" w:rsidRPr="00000000" w14:paraId="0000004E">
      <w:pPr>
        <w:spacing w:after="0" w:line="192.00000000000003" w:lineRule="auto"/>
        <w:ind w:left="-285" w:firstLine="1.535433070866219"/>
        <w:rPr>
          <w:sz w:val="18"/>
          <w:szCs w:val="18"/>
        </w:rPr>
      </w:pPr>
      <w:r w:rsidDel="00000000" w:rsidR="00000000" w:rsidRPr="00000000">
        <w:rPr>
          <w:rtl w:val="0"/>
        </w:rPr>
      </w:r>
    </w:p>
    <w:p w:rsidR="00000000" w:rsidDel="00000000" w:rsidP="00000000" w:rsidRDefault="00000000" w:rsidRPr="00000000" w14:paraId="0000004F">
      <w:pPr>
        <w:spacing w:after="0" w:line="192.00000000000003" w:lineRule="auto"/>
        <w:ind w:left="-285" w:firstLine="1.535433070866219"/>
        <w:rPr>
          <w:sz w:val="18"/>
          <w:szCs w:val="18"/>
        </w:rPr>
      </w:pPr>
      <w:r w:rsidDel="00000000" w:rsidR="00000000" w:rsidRPr="00000000">
        <w:rPr>
          <w:rtl w:val="0"/>
        </w:rPr>
      </w:r>
    </w:p>
    <w:tbl>
      <w:tblPr>
        <w:tblStyle w:val="Table2"/>
        <w:tblW w:w="9315.0" w:type="dxa"/>
        <w:jc w:val="left"/>
        <w:tblInd w:w="-2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80"/>
        <w:gridCol w:w="2250"/>
        <w:gridCol w:w="2685"/>
        <w:tblGridChange w:id="0">
          <w:tblGrid>
            <w:gridCol w:w="4380"/>
            <w:gridCol w:w="2250"/>
            <w:gridCol w:w="2685"/>
          </w:tblGrid>
        </w:tblGridChange>
      </w:tblGrid>
      <w:tr>
        <w:trPr>
          <w:cantSplit w:val="0"/>
          <w:trHeight w:val="555"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0"/>
                <w:szCs w:val="10"/>
              </w:rPr>
            </w:pPr>
            <w:r w:rsidDel="00000000" w:rsidR="00000000" w:rsidRPr="00000000">
              <w:rPr>
                <w:b w:val="1"/>
                <w:bCs w:val="1"/>
                <w:sz w:val="10"/>
                <w:szCs w:val="10"/>
                <w:rtl w:val="0"/>
              </w:rPr>
              <w:t xml:space="preserve">UNIVERSITY HOSPITAL FREIBURG</w:t>
            </w:r>
            <w:r w:rsidDel="00000000" w:rsidR="00000000" w:rsidRPr="00000000">
              <w:rPr>
                <w:sz w:val="10"/>
                <w:szCs w:val="10"/>
                <w:rtl w:val="0"/>
              </w:rPr>
              <w:t xml:space="preserve"> Public law institution · Sitz Freiburg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0"/>
                <w:szCs w:val="10"/>
              </w:rPr>
            </w:pPr>
            <w:r w:rsidDel="00000000" w:rsidR="00000000" w:rsidRPr="00000000">
              <w:rPr>
                <w:b w:val="1"/>
                <w:bCs w:val="1"/>
                <w:sz w:val="10"/>
                <w:szCs w:val="10"/>
                <w:rtl w:val="0"/>
              </w:rPr>
              <w:t xml:space="preserve">Supervisory Board Chairman</w:t>
            </w:r>
            <w:r w:rsidDel="00000000" w:rsidR="00000000" w:rsidRPr="00000000">
              <w:rPr>
                <w:sz w:val="10"/>
                <w:szCs w:val="10"/>
                <w:rtl w:val="0"/>
              </w:rPr>
              <w:t xml:space="preserve">: Dr. Carsten Dose</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0"/>
                <w:szCs w:val="10"/>
              </w:rPr>
            </w:pPr>
            <w:r w:rsidDel="00000000" w:rsidR="00000000" w:rsidRPr="00000000">
              <w:rPr>
                <w:b w:val="1"/>
                <w:bCs w:val="1"/>
                <w:sz w:val="10"/>
                <w:szCs w:val="10"/>
                <w:rtl w:val="0"/>
              </w:rPr>
              <w:t xml:space="preserve">Board of directors</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0"/>
                <w:szCs w:val="10"/>
              </w:rPr>
            </w:pPr>
            <w:r w:rsidDel="00000000" w:rsidR="00000000" w:rsidRPr="00000000">
              <w:rPr>
                <w:sz w:val="10"/>
                <w:szCs w:val="10"/>
                <w:rtl w:val="0"/>
              </w:rPr>
              <w:t xml:space="preserve">Senior Medical Director: Prof. Dr. dr h.c. Frederik Wenz (Chairman)</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0"/>
                <w:szCs w:val="10"/>
              </w:rPr>
            </w:pPr>
            <w:r w:rsidDel="00000000" w:rsidR="00000000" w:rsidRPr="00000000">
              <w:rPr>
                <w:sz w:val="10"/>
                <w:szCs w:val="10"/>
                <w:rtl w:val="0"/>
              </w:rPr>
              <w:t xml:space="preserve">Deputy Chief Medical Director: Prof. Dr. dr Rainer Schmelzeisen</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0"/>
                <w:szCs w:val="10"/>
              </w:rPr>
            </w:pPr>
            <w:r w:rsidDel="00000000" w:rsidR="00000000" w:rsidRPr="00000000">
              <w:rPr>
                <w:sz w:val="10"/>
                <w:szCs w:val="10"/>
                <w:rtl w:val="0"/>
              </w:rPr>
              <w:t xml:space="preserve">Commercial director: Anja Simon</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0"/>
                <w:szCs w:val="10"/>
              </w:rPr>
            </w:pPr>
            <w:r w:rsidDel="00000000" w:rsidR="00000000" w:rsidRPr="00000000">
              <w:rPr>
                <w:sz w:val="10"/>
                <w:szCs w:val="10"/>
                <w:rtl w:val="0"/>
              </w:rPr>
              <w:t xml:space="preserve">Dean of the Medical Faculty: Prof. Dr. Lutz Hein</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0"/>
                <w:szCs w:val="10"/>
              </w:rPr>
            </w:pPr>
            <w:r w:rsidDel="00000000" w:rsidR="00000000" w:rsidRPr="00000000">
              <w:rPr>
                <w:sz w:val="10"/>
                <w:szCs w:val="10"/>
                <w:rtl w:val="0"/>
              </w:rPr>
              <w:t xml:space="preserve">Nursing director: Helmut Schiffer</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2"/>
                <w:szCs w:val="1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0"/>
                <w:szCs w:val="10"/>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0"/>
                <w:szCs w:val="10"/>
              </w:rPr>
            </w:pPr>
            <w:r w:rsidDel="00000000" w:rsidR="00000000" w:rsidRPr="00000000">
              <w:rPr>
                <w:b w:val="1"/>
                <w:bCs w:val="1"/>
                <w:sz w:val="10"/>
                <w:szCs w:val="10"/>
                <w:rtl w:val="0"/>
              </w:rPr>
              <w:t xml:space="preserve">Bank details</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0"/>
                <w:szCs w:val="10"/>
              </w:rPr>
            </w:pPr>
            <w:r w:rsidDel="00000000" w:rsidR="00000000" w:rsidRPr="00000000">
              <w:rPr>
                <w:sz w:val="10"/>
                <w:szCs w:val="10"/>
                <w:rtl w:val="0"/>
              </w:rPr>
              <w:t xml:space="preserve">Sparkasse Freiburg-Nördlicher Breisgau IBAN DE08 6805 0101 0002 0044 06 BIC FRSPDE66</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0"/>
                <w:szCs w:val="10"/>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0"/>
                <w:szCs w:val="10"/>
              </w:rPr>
            </w:pPr>
            <w:r w:rsidDel="00000000" w:rsidR="00000000" w:rsidRPr="00000000">
              <w:rPr>
                <w:b w:val="1"/>
                <w:bCs w:val="1"/>
                <w:sz w:val="10"/>
                <w:szCs w:val="10"/>
                <w:rtl w:val="0"/>
              </w:rPr>
              <w:t xml:space="preserve">www.uniklinik-freiburg.de</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rPr>
            </w:pPr>
            <w:r w:rsidDel="00000000" w:rsidR="00000000" w:rsidRPr="00000000">
              <w:rPr>
                <w:sz w:val="18"/>
                <w:szCs w:val="18"/>
              </w:rPr>
              <w:drawing>
                <wp:inline distB="114300" distT="114300" distL="114300" distR="114300">
                  <wp:extent cx="1309688" cy="539750"/>
                  <wp:effectExtent b="0" l="0" r="0" t="0"/>
                  <wp:docPr id="1"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1309688" cy="53975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60">
      <w:pPr>
        <w:rPr/>
      </w:pPr>
      <w:r w:rsidDel="00000000" w:rsidR="00000000" w:rsidRPr="00000000">
        <w:rPr>
          <w:rtl w:val="0"/>
        </w:rPr>
      </w:r>
    </w:p>
    <w:sectPr>
      <w:pgSz w:h="16834" w:w="11909" w:orient="portrait"/>
      <w:pgMar w:bottom="409.25196850393945" w:top="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yperlink" Target="http://www.uniklinik-freiburg.de/neuroradiologie.html" TargetMode="External"/><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